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8DDA4" w14:textId="570DE2A6" w:rsidR="004C3689" w:rsidRDefault="00104A15" w:rsidP="00104A15">
      <w:pPr>
        <w:spacing w:after="0" w:line="24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4ABCE860" wp14:editId="440713E3">
            <wp:extent cx="2772509" cy="1257300"/>
            <wp:effectExtent l="0" t="0" r="8890" b="0"/>
            <wp:docPr id="110096255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962554" name="Slika 11009625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505" cy="126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AB7B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692E4B6C" w14:textId="77777777" w:rsidR="004C3689" w:rsidRDefault="004C3689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</w:p>
    <w:p w14:paraId="301061DA" w14:textId="0ED45A37" w:rsidR="002B5E8E" w:rsidRDefault="00617788" w:rsidP="002B5E8E">
      <w:pPr>
        <w:spacing w:after="0" w:line="240" w:lineRule="auto"/>
        <w:ind w:left="5664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PM-20</w:t>
      </w:r>
      <w:r w:rsidR="001F07B8">
        <w:rPr>
          <w:b/>
          <w:sz w:val="24"/>
          <w:szCs w:val="24"/>
        </w:rPr>
        <w:t>2</w:t>
      </w:r>
      <w:r w:rsidR="001E17AD">
        <w:rPr>
          <w:b/>
          <w:sz w:val="24"/>
          <w:szCs w:val="24"/>
        </w:rPr>
        <w:t>4</w:t>
      </w:r>
    </w:p>
    <w:p w14:paraId="7F86B18C" w14:textId="77777777" w:rsidR="00BD3395" w:rsidRDefault="00E53EB2">
      <w:pPr>
        <w:spacing w:after="0" w:line="24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 A H T J E V</w:t>
      </w:r>
    </w:p>
    <w:p w14:paraId="6D564164" w14:textId="77777777" w:rsidR="00BD3395" w:rsidRDefault="00E53EB2">
      <w:pPr>
        <w:spacing w:after="0" w:line="240" w:lineRule="auto"/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 dodjelu potpore za turističke manifestacije</w:t>
      </w:r>
    </w:p>
    <w:p w14:paraId="21178B25" w14:textId="77777777" w:rsidR="00BD3395" w:rsidRDefault="00BD3395">
      <w:pPr>
        <w:spacing w:after="0" w:line="240" w:lineRule="auto"/>
        <w:ind w:left="360"/>
        <w:jc w:val="center"/>
        <w:rPr>
          <w:b/>
          <w:sz w:val="32"/>
          <w:szCs w:val="32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14:paraId="743F418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1E0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D60F5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BB7BE37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manifestacije</w:t>
            </w:r>
          </w:p>
          <w:p w14:paraId="63092815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(zaokružiti)</w:t>
            </w:r>
          </w:p>
          <w:p w14:paraId="7153A13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05DABC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CCA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51E26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KULTURNA</w:t>
            </w:r>
          </w:p>
          <w:p w14:paraId="70B56A6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ZABAVNA</w:t>
            </w:r>
          </w:p>
          <w:p w14:paraId="7ABF075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SPORTSKA</w:t>
            </w:r>
          </w:p>
          <w:p w14:paraId="0D88A6D7" w14:textId="77777777" w:rsidR="00BD3395" w:rsidRPr="005F16C2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4. ENO-GASTRONOMSKA</w:t>
            </w:r>
          </w:p>
          <w:p w14:paraId="4E7535AF" w14:textId="77777777" w:rsidR="00FB39F2" w:rsidRPr="005F16C2" w:rsidRDefault="00FB39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F16C2">
              <w:rPr>
                <w:b/>
                <w:sz w:val="24"/>
                <w:szCs w:val="24"/>
              </w:rPr>
              <w:t>5. OSTALE MANIFESTACIJE</w:t>
            </w:r>
          </w:p>
          <w:p w14:paraId="01996188" w14:textId="77777777" w:rsidR="00BD3395" w:rsidRDefault="00BD3395" w:rsidP="00FF7C9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9C278F8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74A790B1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4"/>
        <w:gridCol w:w="5494"/>
      </w:tblGrid>
      <w:tr w:rsidR="00BD3395" w:rsidRPr="00E04187" w14:paraId="109C62EE" w14:textId="77777777" w:rsidTr="00E04187">
        <w:trPr>
          <w:trHeight w:val="554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C4E5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Osnovni podaci o organizatoru manifestacije</w:t>
            </w:r>
          </w:p>
        </w:tc>
      </w:tr>
      <w:tr w:rsidR="00BD3395" w14:paraId="17E5DB6B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00D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09947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A1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537F5F1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668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/ sjedište organizatora</w:t>
            </w:r>
          </w:p>
          <w:p w14:paraId="17ADD81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691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27ED023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044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/ telefaks organizatora</w:t>
            </w:r>
          </w:p>
          <w:p w14:paraId="3629087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A44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A481ED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B464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i internet adresa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2DF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DA8E5FC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3FE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OIB i matični broj organizatora</w:t>
            </w:r>
          </w:p>
          <w:p w14:paraId="68A3546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AFAE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3857328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BB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stalno zaposlenih kod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51E3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5414820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FA88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Odgovorna osoba za realizaciju manifestacije (ime, prezime, funkcija)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08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97A268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8C9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Osoba za kontakt (ime, prezime, funkcija, br. telefona)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4746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732AA82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5B5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Poslovna banka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EF9D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61039CA" w14:textId="77777777"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0011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žiro računa organizatora manifestacije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408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2785C8AF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48C18F77" w14:textId="77777777" w:rsidTr="00E04187">
        <w:trPr>
          <w:trHeight w:val="5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B44B" w14:textId="77777777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lastRenderedPageBreak/>
              <w:t>Podaci o manifestaciji</w:t>
            </w:r>
          </w:p>
        </w:tc>
      </w:tr>
      <w:tr w:rsidR="00BD3395" w14:paraId="46F0C624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A97D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D7F16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6550A2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7747A06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 / svrha manifestacije</w:t>
            </w:r>
          </w:p>
          <w:p w14:paraId="7A7A26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B34176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2CB5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F1D3446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E299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4BF8AB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3A1D3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Sadržaj / opis manifestacije</w:t>
            </w:r>
          </w:p>
          <w:p w14:paraId="777EEB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B1483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E9EC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4487DE0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B12F4" w14:textId="77777777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Navedite prvu godinu od kada se manifestacija kontinuirano održava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31D5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04A03FD" w14:textId="77777777">
        <w:trPr>
          <w:trHeight w:val="42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BED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FD3D88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D25E44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B3EED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EDE364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DD4ED8E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CAA17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održavanja manifestacije</w:t>
            </w:r>
          </w:p>
          <w:p w14:paraId="6443764F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B1EA91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A806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Dvorana (navesti naziv, adresu i broj mjesta)</w:t>
            </w:r>
          </w:p>
          <w:p w14:paraId="2862C686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7066BC1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EAB75BA" w14:textId="77777777">
        <w:trPr>
          <w:trHeight w:val="39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5AA45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Ugostiteljski ili sl. objekt (navesti naziv, adresu i broj mjesta)</w:t>
            </w:r>
          </w:p>
          <w:p w14:paraId="4A61FD65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2C42EDD9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5687036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168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CBDC3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Otvoreni javni prostor – trg/ulica (navesti naziv, adresu i kapacitet za posjetitelje)</w:t>
            </w:r>
          </w:p>
          <w:p w14:paraId="4208CCB0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66A156AC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30A21A89" w14:textId="77777777">
        <w:trPr>
          <w:trHeight w:val="31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AC7D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022EC" w14:textId="77777777" w:rsidR="00BD3395" w:rsidRDefault="00E53E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Stadion ili dr. </w:t>
            </w:r>
            <w:r w:rsidR="00E04187">
              <w:rPr>
                <w:b/>
              </w:rPr>
              <w:t>S</w:t>
            </w:r>
            <w:r>
              <w:rPr>
                <w:b/>
              </w:rPr>
              <w:t>portski otvoreni ili zatvoreni prostor (navesti naziv, adresu i broj mjesta)</w:t>
            </w:r>
          </w:p>
          <w:p w14:paraId="67787F97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  <w:p w14:paraId="14C3A51E" w14:textId="77777777" w:rsidR="00BD3395" w:rsidRDefault="00BD33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D3395" w14:paraId="17EDF4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BACE" w14:textId="224747AA" w:rsidR="00BD3395" w:rsidRDefault="00E53EB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</w:t>
            </w:r>
            <w:r w:rsidR="00143464">
              <w:rPr>
                <w:b/>
              </w:rPr>
              <w:t xml:space="preserve"> održavanja manifestacije u 20</w:t>
            </w:r>
            <w:r w:rsidR="00BC4168">
              <w:rPr>
                <w:b/>
              </w:rPr>
              <w:t>2</w:t>
            </w:r>
            <w:r w:rsidR="001E17AD">
              <w:rPr>
                <w:b/>
              </w:rPr>
              <w:t>4</w:t>
            </w:r>
            <w:r>
              <w:rPr>
                <w:b/>
              </w:rPr>
              <w:t>. (datum početka i završetka)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642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4DB5EA6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8A89" w14:textId="27EC65FA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da</w:t>
            </w:r>
            <w:r w:rsidR="00617788">
              <w:rPr>
                <w:b/>
                <w:sz w:val="24"/>
                <w:szCs w:val="24"/>
              </w:rPr>
              <w:t>na trajanja manifestacije u 20</w:t>
            </w:r>
            <w:r w:rsidR="001F07B8">
              <w:rPr>
                <w:b/>
                <w:sz w:val="24"/>
                <w:szCs w:val="24"/>
              </w:rPr>
              <w:t>2</w:t>
            </w:r>
            <w:r w:rsidR="001E17A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5D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389A210" w14:textId="77777777">
        <w:trPr>
          <w:trHeight w:val="37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F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36A2320" w14:textId="77777777" w:rsidR="00425239" w:rsidRDefault="004252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9D226AB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Neposredni izvođači, mjesto odakle dolaze i broj</w:t>
            </w:r>
          </w:p>
          <w:p w14:paraId="2E222FC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03C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Lokalni</w:t>
            </w:r>
          </w:p>
          <w:p w14:paraId="3992105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706F7F29" w14:textId="77777777">
        <w:trPr>
          <w:trHeight w:val="420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B0C1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A4C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Regionalni iz Hrvatske</w:t>
            </w:r>
          </w:p>
          <w:p w14:paraId="2DDC1DC9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000B6D4F" w14:textId="77777777">
        <w:trPr>
          <w:trHeight w:val="37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2B4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AB2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 inozemstva</w:t>
            </w:r>
          </w:p>
          <w:p w14:paraId="076D1D5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630311D5" w14:textId="77777777">
        <w:trPr>
          <w:trHeight w:val="28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319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Naplata ulaznica (zaokruži)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49E20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</w:t>
            </w:r>
          </w:p>
        </w:tc>
      </w:tr>
      <w:tr w:rsidR="00BD3395" w14:paraId="459D0E29" w14:textId="77777777">
        <w:trPr>
          <w:trHeight w:val="286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FAEA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9103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</w:t>
            </w:r>
          </w:p>
        </w:tc>
      </w:tr>
      <w:tr w:rsidR="00BD3395" w14:paraId="206E41A2" w14:textId="77777777">
        <w:trPr>
          <w:trHeight w:val="300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50E37" w14:textId="689F0169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 broj p</w:t>
            </w:r>
            <w:r w:rsidR="00617788">
              <w:rPr>
                <w:b/>
                <w:sz w:val="24"/>
                <w:szCs w:val="24"/>
              </w:rPr>
              <w:t>osjetitelja manifestacije u 20</w:t>
            </w:r>
            <w:r w:rsidR="001F07B8">
              <w:rPr>
                <w:b/>
                <w:sz w:val="24"/>
                <w:szCs w:val="24"/>
              </w:rPr>
              <w:t>2</w:t>
            </w:r>
            <w:r w:rsidR="001E17A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 (posjetitelji izvan naselja u kojem se održava manifestacija</w:t>
            </w:r>
            <w:r w:rsidR="00E04187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2D3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726A3F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13A970B9" w14:textId="77777777">
        <w:trPr>
          <w:trHeight w:val="271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8AF2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45A10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EBFEB0F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</w:tbl>
    <w:p w14:paraId="66562D9D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1320DA05" w14:textId="77777777" w:rsidR="00FB39F2" w:rsidRDefault="00FB39F2">
      <w:pPr>
        <w:spacing w:after="0" w:line="240" w:lineRule="auto"/>
        <w:rPr>
          <w:b/>
          <w:sz w:val="24"/>
          <w:szCs w:val="24"/>
        </w:rPr>
      </w:pPr>
    </w:p>
    <w:p w14:paraId="6E58C090" w14:textId="77777777" w:rsidR="00425239" w:rsidRDefault="00425239">
      <w:pPr>
        <w:spacing w:after="0" w:line="240" w:lineRule="auto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14:paraId="3063D79D" w14:textId="77777777">
        <w:trPr>
          <w:trHeight w:val="465"/>
        </w:trPr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50D8" w14:textId="68CF8551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Planirani broj noćenja posjetitelja manifestacije u registrira</w:t>
            </w:r>
            <w:r w:rsidR="00FF7C94">
              <w:rPr>
                <w:b/>
                <w:sz w:val="24"/>
                <w:szCs w:val="24"/>
              </w:rPr>
              <w:t>nim smještajnim objektima u 20</w:t>
            </w:r>
            <w:r w:rsidR="00BC4168">
              <w:rPr>
                <w:b/>
                <w:sz w:val="24"/>
                <w:szCs w:val="24"/>
              </w:rPr>
              <w:t>2</w:t>
            </w:r>
            <w:r w:rsidR="001E17A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441E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Domaćih</w:t>
            </w:r>
          </w:p>
        </w:tc>
      </w:tr>
      <w:tr w:rsidR="00BD3395" w14:paraId="2D3B3FAE" w14:textId="77777777">
        <w:trPr>
          <w:trHeight w:val="405"/>
        </w:trPr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7C0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DD49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Stranih</w:t>
            </w:r>
          </w:p>
        </w:tc>
      </w:tr>
      <w:tr w:rsidR="00BD3395" w14:paraId="22544A8D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D119" w14:textId="222F5F4C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Planirani promet/prihod od o</w:t>
            </w:r>
            <w:r w:rsidR="00FF7C94">
              <w:rPr>
                <w:b/>
                <w:sz w:val="24"/>
                <w:szCs w:val="24"/>
              </w:rPr>
              <w:t>rganizacije manifestacije u 20</w:t>
            </w:r>
            <w:r w:rsidR="001F07B8">
              <w:rPr>
                <w:b/>
                <w:sz w:val="24"/>
                <w:szCs w:val="24"/>
              </w:rPr>
              <w:t>2</w:t>
            </w:r>
            <w:r w:rsidR="001E17A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. u </w:t>
            </w:r>
            <w:r w:rsidR="00884F9D">
              <w:rPr>
                <w:b/>
                <w:sz w:val="24"/>
                <w:szCs w:val="24"/>
              </w:rPr>
              <w:t>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92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16BCD6B2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p w14:paraId="658536FA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5328"/>
      </w:tblGrid>
      <w:tr w:rsidR="00BD3395" w:rsidRPr="00E04187" w14:paraId="4FA3E9DB" w14:textId="77777777" w:rsidTr="00E04187">
        <w:trPr>
          <w:trHeight w:val="443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B01E1" w14:textId="7C35E8F9" w:rsidR="00BD3395" w:rsidRPr="00E04187" w:rsidRDefault="00E53EB2" w:rsidP="00425239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Medijska pokrivenost manifestacije u 20</w:t>
            </w:r>
            <w:r w:rsidR="00BC4168">
              <w:rPr>
                <w:b/>
                <w:sz w:val="30"/>
                <w:szCs w:val="30"/>
              </w:rPr>
              <w:t>2</w:t>
            </w:r>
            <w:r w:rsidR="001E17AD">
              <w:rPr>
                <w:b/>
                <w:sz w:val="30"/>
                <w:szCs w:val="30"/>
              </w:rPr>
              <w:t>4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224E8C22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D9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C613F8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Prijenos/emitiranje na lokalnoj, regionalnoj, nacionalnoj ili međunarodnoj TV</w:t>
            </w:r>
          </w:p>
          <w:p w14:paraId="3AF8C7B8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512A14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0CEA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3D764B0B" w14:textId="77777777" w:rsidR="00BD3395" w:rsidRDefault="00BD3395">
            <w:pPr>
              <w:suppressAutoHyphens w:val="0"/>
              <w:spacing w:after="0" w:line="240" w:lineRule="auto"/>
              <w:rPr>
                <w:b/>
                <w:sz w:val="24"/>
                <w:szCs w:val="24"/>
              </w:rPr>
            </w:pPr>
          </w:p>
          <w:p w14:paraId="7E29BD42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A62B145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2505F48D" w14:textId="77777777" w:rsidTr="00E04187">
        <w:trPr>
          <w:trHeight w:val="48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7164" w14:textId="5C19BD79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>Potrebna sredstva za o</w:t>
            </w:r>
            <w:r w:rsidR="00617788">
              <w:rPr>
                <w:b/>
                <w:sz w:val="30"/>
                <w:szCs w:val="30"/>
              </w:rPr>
              <w:t>rganizaciju manifestacije u 20</w:t>
            </w:r>
            <w:r w:rsidR="00BC4168">
              <w:rPr>
                <w:b/>
                <w:sz w:val="30"/>
                <w:szCs w:val="30"/>
              </w:rPr>
              <w:t>2</w:t>
            </w:r>
            <w:r w:rsidR="001E17AD">
              <w:rPr>
                <w:b/>
                <w:sz w:val="30"/>
                <w:szCs w:val="30"/>
              </w:rPr>
              <w:t>4</w:t>
            </w:r>
            <w:r w:rsidRPr="00E04187">
              <w:rPr>
                <w:b/>
                <w:sz w:val="30"/>
                <w:szCs w:val="30"/>
              </w:rPr>
              <w:t>.</w:t>
            </w:r>
          </w:p>
        </w:tc>
      </w:tr>
      <w:tr w:rsidR="00BD3395" w14:paraId="54A45C85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9C5D" w14:textId="07E252E5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Ukupan iznos potrebnih sredstava za realizaciju manifestacije u</w:t>
            </w:r>
            <w:r w:rsidR="00884F9D">
              <w:rPr>
                <w:b/>
                <w:sz w:val="24"/>
                <w:szCs w:val="24"/>
              </w:rPr>
              <w:t xml:space="preserve"> €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27F2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3B9139F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E4F5B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8B72542" w14:textId="77777777" w:rsidR="00BD3395" w:rsidRDefault="004C368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Traženi iznos potpore od TZGK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D2E97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D6A5E4D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5352"/>
      </w:tblGrid>
      <w:tr w:rsidR="00BD3395" w:rsidRPr="00E04187" w14:paraId="01BB1839" w14:textId="77777777" w:rsidTr="00E04187">
        <w:trPr>
          <w:trHeight w:val="470"/>
        </w:trPr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07D14" w14:textId="664A5826" w:rsidR="00BD3395" w:rsidRPr="00E04187" w:rsidRDefault="00E53EB2" w:rsidP="00E04187">
            <w:pPr>
              <w:spacing w:after="0" w:line="240" w:lineRule="auto"/>
              <w:jc w:val="center"/>
              <w:rPr>
                <w:b/>
                <w:sz w:val="30"/>
                <w:szCs w:val="30"/>
              </w:rPr>
            </w:pPr>
            <w:r w:rsidRPr="00E04187">
              <w:rPr>
                <w:b/>
                <w:sz w:val="30"/>
                <w:szCs w:val="30"/>
              </w:rPr>
              <w:t xml:space="preserve">Izvori financiranja manifestacije – iznos u </w:t>
            </w:r>
            <w:r w:rsidR="00884F9D">
              <w:rPr>
                <w:b/>
                <w:sz w:val="30"/>
                <w:szCs w:val="30"/>
              </w:rPr>
              <w:t>€</w:t>
            </w:r>
          </w:p>
        </w:tc>
      </w:tr>
      <w:tr w:rsidR="00BD3395" w14:paraId="371893C7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CFFC7" w14:textId="77777777" w:rsidR="00BD3395" w:rsidRDefault="00E53E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Vlastita sredstva organizatora manifestacije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2A3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BD3395" w14:paraId="145D2C8C" w14:textId="77777777"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1B60" w14:textId="77777777" w:rsidR="00BD3395" w:rsidRDefault="0014346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53EB2">
              <w:rPr>
                <w:b/>
                <w:sz w:val="24"/>
                <w:szCs w:val="24"/>
              </w:rPr>
              <w:t>. Ulože</w:t>
            </w:r>
            <w:r w:rsidR="00E04187">
              <w:rPr>
                <w:b/>
                <w:sz w:val="24"/>
                <w:szCs w:val="24"/>
              </w:rPr>
              <w:t>na sredstva gospodarskih i dr. s</w:t>
            </w:r>
            <w:r w:rsidR="00E53EB2">
              <w:rPr>
                <w:b/>
                <w:sz w:val="24"/>
                <w:szCs w:val="24"/>
              </w:rPr>
              <w:t>ubjekata (navesti izvore i iznose)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02C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582A191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p w14:paraId="0F7D260C" w14:textId="77777777" w:rsidR="00BD3395" w:rsidRDefault="00BD3395">
      <w:pPr>
        <w:spacing w:after="0" w:line="240" w:lineRule="auto"/>
        <w:ind w:left="360"/>
        <w:rPr>
          <w:b/>
          <w:sz w:val="24"/>
          <w:szCs w:val="24"/>
        </w:rPr>
      </w:pPr>
    </w:p>
    <w:tbl>
      <w:tblPr>
        <w:tblW w:w="8928" w:type="dxa"/>
        <w:tblInd w:w="3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64"/>
        <w:gridCol w:w="4464"/>
      </w:tblGrid>
      <w:tr w:rsidR="00BD3395" w14:paraId="02223A93" w14:textId="77777777">
        <w:tc>
          <w:tcPr>
            <w:tcW w:w="8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6330" w14:textId="62925619" w:rsidR="00BD3395" w:rsidRDefault="00E53EB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NAPOMENA: Kandidature s nepotpunom dokumentacijom i nepotp</w:t>
            </w:r>
            <w:r w:rsidR="004B3228">
              <w:rPr>
                <w:b/>
                <w:sz w:val="20"/>
                <w:szCs w:val="20"/>
              </w:rPr>
              <w:t>uno ispunjenim Obrascem PM-20</w:t>
            </w:r>
            <w:r w:rsidR="001F07B8">
              <w:rPr>
                <w:b/>
                <w:sz w:val="20"/>
                <w:szCs w:val="20"/>
              </w:rPr>
              <w:t>2</w:t>
            </w:r>
            <w:r w:rsidR="001E17AD">
              <w:rPr>
                <w:b/>
                <w:sz w:val="20"/>
                <w:szCs w:val="20"/>
              </w:rPr>
              <w:t>4</w:t>
            </w:r>
          </w:p>
          <w:p w14:paraId="01CF178F" w14:textId="77777777" w:rsidR="00BD3395" w:rsidRDefault="00E53EB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neće se razmatrati</w:t>
            </w:r>
          </w:p>
          <w:p w14:paraId="00C78ABE" w14:textId="77777777" w:rsidR="00BD3395" w:rsidRDefault="00BD339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BD3395" w14:paraId="7DA443DB" w14:textId="77777777"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DCF91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Mjesto i datum</w:t>
            </w:r>
          </w:p>
          <w:p w14:paraId="5680E744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A350CEC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03D7ED1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23703E5" w14:textId="77777777" w:rsidR="00BD3395" w:rsidRDefault="00BD339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5E93" w14:textId="77777777" w:rsidR="00BD3395" w:rsidRDefault="00E53E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Žig i potpis odgovorne osobe organizatora za realizaciju manifestacije</w:t>
            </w:r>
          </w:p>
          <w:p w14:paraId="77422D4D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40D0E593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90402F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19F24095" w14:textId="77777777" w:rsidR="00BD3395" w:rsidRDefault="00BD339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1CC1D73" w14:textId="77777777" w:rsidR="00BD3395" w:rsidRDefault="00BD3395">
      <w:pPr>
        <w:spacing w:after="0" w:line="240" w:lineRule="auto"/>
        <w:rPr>
          <w:b/>
          <w:sz w:val="24"/>
          <w:szCs w:val="24"/>
        </w:rPr>
      </w:pPr>
    </w:p>
    <w:sectPr w:rsidR="00BD3395" w:rsidSect="00342ADF">
      <w:pgSz w:w="11906" w:h="16838"/>
      <w:pgMar w:top="1276" w:right="1274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B46C7" w14:textId="77777777" w:rsidR="001618F8" w:rsidRDefault="001618F8">
      <w:pPr>
        <w:spacing w:after="0" w:line="240" w:lineRule="auto"/>
      </w:pPr>
      <w:r>
        <w:separator/>
      </w:r>
    </w:p>
  </w:endnote>
  <w:endnote w:type="continuationSeparator" w:id="0">
    <w:p w14:paraId="6C06ED18" w14:textId="77777777" w:rsidR="001618F8" w:rsidRDefault="0016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A7BC" w14:textId="77777777" w:rsidR="001618F8" w:rsidRDefault="001618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8687CF" w14:textId="77777777" w:rsidR="001618F8" w:rsidRDefault="00161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0058"/>
    <w:multiLevelType w:val="multilevel"/>
    <w:tmpl w:val="A5BCB5BE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1" w15:restartNumberingAfterBreak="0">
    <w:nsid w:val="12CF3AD3"/>
    <w:multiLevelType w:val="hybridMultilevel"/>
    <w:tmpl w:val="E6B404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0723"/>
    <w:multiLevelType w:val="hybridMultilevel"/>
    <w:tmpl w:val="E56AD0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07AB8"/>
    <w:multiLevelType w:val="multilevel"/>
    <w:tmpl w:val="71820FB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486CE3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E0372"/>
    <w:multiLevelType w:val="multilevel"/>
    <w:tmpl w:val="A11638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7F70EBC"/>
    <w:multiLevelType w:val="multilevel"/>
    <w:tmpl w:val="DE84E8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B940B86"/>
    <w:multiLevelType w:val="multilevel"/>
    <w:tmpl w:val="9BBE6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398340">
    <w:abstractNumId w:val="6"/>
  </w:num>
  <w:num w:numId="2" w16cid:durableId="1759671767">
    <w:abstractNumId w:val="7"/>
  </w:num>
  <w:num w:numId="3" w16cid:durableId="914164009">
    <w:abstractNumId w:val="0"/>
  </w:num>
  <w:num w:numId="4" w16cid:durableId="1081606796">
    <w:abstractNumId w:val="5"/>
  </w:num>
  <w:num w:numId="5" w16cid:durableId="462775166">
    <w:abstractNumId w:val="3"/>
  </w:num>
  <w:num w:numId="6" w16cid:durableId="688339456">
    <w:abstractNumId w:val="2"/>
  </w:num>
  <w:num w:numId="7" w16cid:durableId="1204251783">
    <w:abstractNumId w:val="4"/>
  </w:num>
  <w:num w:numId="8" w16cid:durableId="124965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95"/>
    <w:rsid w:val="00033F8B"/>
    <w:rsid w:val="00061046"/>
    <w:rsid w:val="00081A2D"/>
    <w:rsid w:val="000B4520"/>
    <w:rsid w:val="000B4CA1"/>
    <w:rsid w:val="000B6181"/>
    <w:rsid w:val="000D5A4F"/>
    <w:rsid w:val="000D760C"/>
    <w:rsid w:val="00104A15"/>
    <w:rsid w:val="00143464"/>
    <w:rsid w:val="00144586"/>
    <w:rsid w:val="001618F8"/>
    <w:rsid w:val="00174F12"/>
    <w:rsid w:val="001A64AF"/>
    <w:rsid w:val="001E17AD"/>
    <w:rsid w:val="001E2B98"/>
    <w:rsid w:val="001F07B8"/>
    <w:rsid w:val="0020709A"/>
    <w:rsid w:val="00221ABC"/>
    <w:rsid w:val="002238DD"/>
    <w:rsid w:val="00231C09"/>
    <w:rsid w:val="00257DEA"/>
    <w:rsid w:val="002B5C54"/>
    <w:rsid w:val="002B5E8E"/>
    <w:rsid w:val="002E1FA7"/>
    <w:rsid w:val="002F000A"/>
    <w:rsid w:val="002F6F00"/>
    <w:rsid w:val="003057B9"/>
    <w:rsid w:val="00342ADF"/>
    <w:rsid w:val="00376E31"/>
    <w:rsid w:val="003834FB"/>
    <w:rsid w:val="00384EC5"/>
    <w:rsid w:val="003A1380"/>
    <w:rsid w:val="003C25DD"/>
    <w:rsid w:val="00405AF8"/>
    <w:rsid w:val="00425239"/>
    <w:rsid w:val="004329FA"/>
    <w:rsid w:val="004338A6"/>
    <w:rsid w:val="0043682F"/>
    <w:rsid w:val="00465B26"/>
    <w:rsid w:val="004833F5"/>
    <w:rsid w:val="004B3228"/>
    <w:rsid w:val="004C04B7"/>
    <w:rsid w:val="004C3689"/>
    <w:rsid w:val="00515B90"/>
    <w:rsid w:val="00526D5A"/>
    <w:rsid w:val="00531BD6"/>
    <w:rsid w:val="00535095"/>
    <w:rsid w:val="005510F1"/>
    <w:rsid w:val="005522DD"/>
    <w:rsid w:val="00592730"/>
    <w:rsid w:val="005A3CF3"/>
    <w:rsid w:val="005D5F94"/>
    <w:rsid w:val="005D6FE9"/>
    <w:rsid w:val="005E05C6"/>
    <w:rsid w:val="005E1AD3"/>
    <w:rsid w:val="005F13B2"/>
    <w:rsid w:val="005F16C2"/>
    <w:rsid w:val="0060079C"/>
    <w:rsid w:val="00605CF5"/>
    <w:rsid w:val="00617788"/>
    <w:rsid w:val="006269BC"/>
    <w:rsid w:val="00637973"/>
    <w:rsid w:val="00655DCB"/>
    <w:rsid w:val="00691068"/>
    <w:rsid w:val="006F5814"/>
    <w:rsid w:val="00707605"/>
    <w:rsid w:val="00727A01"/>
    <w:rsid w:val="00727F6E"/>
    <w:rsid w:val="0073371C"/>
    <w:rsid w:val="00755F99"/>
    <w:rsid w:val="00786F9A"/>
    <w:rsid w:val="007D4E4B"/>
    <w:rsid w:val="00830959"/>
    <w:rsid w:val="0085496B"/>
    <w:rsid w:val="00862A4A"/>
    <w:rsid w:val="00874D36"/>
    <w:rsid w:val="00884F9D"/>
    <w:rsid w:val="008E00D1"/>
    <w:rsid w:val="00920880"/>
    <w:rsid w:val="009353FF"/>
    <w:rsid w:val="0096228D"/>
    <w:rsid w:val="009B74B1"/>
    <w:rsid w:val="009C5A11"/>
    <w:rsid w:val="009D5513"/>
    <w:rsid w:val="009E592D"/>
    <w:rsid w:val="009E5EF4"/>
    <w:rsid w:val="009F4BD0"/>
    <w:rsid w:val="00A06530"/>
    <w:rsid w:val="00A10E8C"/>
    <w:rsid w:val="00A81E9A"/>
    <w:rsid w:val="00AD3F92"/>
    <w:rsid w:val="00B05E95"/>
    <w:rsid w:val="00B76D68"/>
    <w:rsid w:val="00BA5F68"/>
    <w:rsid w:val="00BC4168"/>
    <w:rsid w:val="00BD3395"/>
    <w:rsid w:val="00BE2E12"/>
    <w:rsid w:val="00C017D7"/>
    <w:rsid w:val="00C0263D"/>
    <w:rsid w:val="00C14D07"/>
    <w:rsid w:val="00C508AC"/>
    <w:rsid w:val="00C62A60"/>
    <w:rsid w:val="00C8532C"/>
    <w:rsid w:val="00CA4DF3"/>
    <w:rsid w:val="00CB56AB"/>
    <w:rsid w:val="00D43C4E"/>
    <w:rsid w:val="00D5213C"/>
    <w:rsid w:val="00D56C5A"/>
    <w:rsid w:val="00DA6B8D"/>
    <w:rsid w:val="00DC45C1"/>
    <w:rsid w:val="00E04187"/>
    <w:rsid w:val="00E223B6"/>
    <w:rsid w:val="00E27620"/>
    <w:rsid w:val="00E41828"/>
    <w:rsid w:val="00E53EB2"/>
    <w:rsid w:val="00E72411"/>
    <w:rsid w:val="00E725A5"/>
    <w:rsid w:val="00E77052"/>
    <w:rsid w:val="00EA0563"/>
    <w:rsid w:val="00EB1FDA"/>
    <w:rsid w:val="00EC3E1C"/>
    <w:rsid w:val="00ED756C"/>
    <w:rsid w:val="00EE4145"/>
    <w:rsid w:val="00F23291"/>
    <w:rsid w:val="00F364E0"/>
    <w:rsid w:val="00FB39F2"/>
    <w:rsid w:val="00FB4A1D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49C8"/>
  <w15:docId w15:val="{7CF3772C-7B95-429A-A890-86FCFEF6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</dc:creator>
  <cp:lastModifiedBy>TZ Kastela</cp:lastModifiedBy>
  <cp:revision>11</cp:revision>
  <cp:lastPrinted>2015-11-10T08:56:00Z</cp:lastPrinted>
  <dcterms:created xsi:type="dcterms:W3CDTF">2021-12-27T09:03:00Z</dcterms:created>
  <dcterms:modified xsi:type="dcterms:W3CDTF">2023-12-27T13:05:00Z</dcterms:modified>
</cp:coreProperties>
</file>