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7C0C" w14:textId="12B65B8C" w:rsidR="00384621" w:rsidRPr="00384621" w:rsidRDefault="00384621" w:rsidP="002A78CA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hr-HR"/>
        </w:rPr>
      </w:pPr>
      <w:r w:rsidRPr="00384621">
        <w:rPr>
          <w:rFonts w:ascii="Arial" w:eastAsia="Times New Roman" w:hAnsi="Arial" w:cs="Arial"/>
          <w:b/>
          <w:bCs/>
          <w:color w:val="000000"/>
          <w:sz w:val="38"/>
          <w:szCs w:val="38"/>
          <w:lang w:eastAsia="hr-HR"/>
        </w:rPr>
        <w:t xml:space="preserve">NATJEČAJ ZA DIREKTORA/DIREKTORICU TZ </w:t>
      </w:r>
      <w:r w:rsidR="00FA11C1">
        <w:rPr>
          <w:rFonts w:ascii="Arial" w:eastAsia="Times New Roman" w:hAnsi="Arial" w:cs="Arial"/>
          <w:b/>
          <w:bCs/>
          <w:color w:val="000000"/>
          <w:sz w:val="38"/>
          <w:szCs w:val="38"/>
          <w:lang w:eastAsia="hr-HR"/>
        </w:rPr>
        <w:t>GRADA KAŠTELA</w:t>
      </w:r>
    </w:p>
    <w:p w14:paraId="3C709FEB" w14:textId="5E0DF4FA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Temeljem odredbi čl. 18 st. 1 t.6 Zakona o turističkim zajednicama i promicanju hrvatskog turizma (52/19 i 42/20), a sukladno čl.3 Pravilnika o posebnim uvjetima koje moraju ispunjavati zaposleni u turističkim zajednicama (NN 13/22), Turističko vijeće Turističke zajednice </w:t>
      </w:r>
      <w:r w:rsidR="00FA11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grada Kaštela </w:t>
      </w: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donijelo je na svojoj sjednici od </w:t>
      </w:r>
      <w:r w:rsidR="00FA11C1" w:rsidRPr="002A78CA">
        <w:rPr>
          <w:rFonts w:ascii="Arial" w:eastAsia="Times New Roman" w:hAnsi="Arial" w:cs="Arial"/>
          <w:sz w:val="24"/>
          <w:szCs w:val="24"/>
          <w:lang w:eastAsia="hr-HR"/>
        </w:rPr>
        <w:t>08.03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.2022. </w:t>
      </w: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odluku kojom se provodi</w:t>
      </w:r>
    </w:p>
    <w:p w14:paraId="55D03098" w14:textId="7174ACEF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 w:rsidRPr="00384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 A T J E Č A J</w:t>
      </w:r>
    </w:p>
    <w:p w14:paraId="2EE51D1F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 IZBOR DIREKTORA/DIREKTORICE</w:t>
      </w:r>
    </w:p>
    <w:p w14:paraId="269B094D" w14:textId="7D13CE81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TURISTIČKE ZAJEDNICE </w:t>
      </w:r>
      <w:r w:rsidR="00FA11C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GRADA KAŠTELA</w:t>
      </w:r>
    </w:p>
    <w:p w14:paraId="0C55B98B" w14:textId="241B32F4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Natječaj se raspisuje za radno mjesto: Direktor/Direktorica Turističke zajednice </w:t>
      </w:r>
      <w:r w:rsidR="00FA11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Kaštela</w:t>
      </w:r>
    </w:p>
    <w:p w14:paraId="4FBBB75A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Broj izvršitelja: 1</w:t>
      </w:r>
    </w:p>
    <w:p w14:paraId="6F75D7D3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direktora/direktoricu može biti izabrana osoba koja pored općih, treba zadovoljavati i posebne uvjete:</w:t>
      </w:r>
    </w:p>
    <w:p w14:paraId="16E5BB95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Završen najmanje stručni studij ili preddiplomski sveučilišni studij</w:t>
      </w:r>
    </w:p>
    <w:p w14:paraId="0659F569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Najmanje dvije godine radnog iskustva na poslovima koji odgovaraju stupnju stručne spreme iz st.1 ovog stavka, ili jedna godina radnog iskustva na rukovodećim poslovima u turizmu</w:t>
      </w:r>
    </w:p>
    <w:p w14:paraId="44286C0D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3. Znanje jednog stranog jezika</w:t>
      </w:r>
    </w:p>
    <w:p w14:paraId="5DC5FD52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Znanje rada na osobnom računalu</w:t>
      </w:r>
    </w:p>
    <w:p w14:paraId="0F942163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5. Položen stručni ispit za rad u turističkom uredu, a ako nema, treba u roku od jedne godine od dana sklapanja ugovora o radu položiti stručni ispit</w:t>
      </w:r>
    </w:p>
    <w:p w14:paraId="40D18A56" w14:textId="127E854D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6. Izrađen prijedlog četverogodišnjeg programa rada Turističke zajednice </w:t>
      </w:r>
      <w:r w:rsidR="007F02B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Kaštela</w:t>
      </w:r>
    </w:p>
    <w:p w14:paraId="41B4E7FF" w14:textId="18A4F0D6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Kandidatom prijavljenim na natječaj bit će smatrana samo osoba koja podnese pravodobnu i potpunu prijavu, te ispunjava formalne uvjete natječaja Prijava mora sadržavati:</w:t>
      </w:r>
    </w:p>
    <w:p w14:paraId="54350AE9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Dokaz o stručnoj spremi (preslika diplome ili potvrde visokoškolske ustanove o stečenoj stručnoj spremi)</w:t>
      </w:r>
    </w:p>
    <w:p w14:paraId="11F06E5B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2. Dokaz o ostvarenom radnom stažu u struci (elektronički zapis ili potvrda Hrvatskog zavoda za mirovinsko osiguranje o prijavama i odjavama na mirovinsko osiguranje iz kojeg je razvidan mirovinski staž i stručna sprema,) potvrda ranijeg poslodavca odnosno druga isprava (preslika Ugovora o radu, rješenja i slično) iz kojeg je vidljivo u kojoj struci, na kojim poslovima i u kojem trajanju je ostvareno radno iskustvo</w:t>
      </w:r>
    </w:p>
    <w:p w14:paraId="4FC64724" w14:textId="71542BC4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Prijedlog četverogodišnjeg programa rada Turističke zajednice </w:t>
      </w:r>
      <w:r w:rsidR="00FA11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Kaštela</w:t>
      </w:r>
    </w:p>
    <w:p w14:paraId="04A3FEC2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Dokaz o aktivnom poznavanju stranog jezika – preslika potvrde/svjedodžbe/certifikata škole za strane jezike, preslika indeksa iz kojeg je vidljivo pohađanje kolegija stranog jezika i trajanje ili izjava o aktivnom poznavanju stranog jezika</w:t>
      </w:r>
    </w:p>
    <w:p w14:paraId="22710151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5. Preslika uvjerenja o položenom stručnom ispitu za rad u turističkom uredu – ako je kandidat položio ispit</w:t>
      </w:r>
    </w:p>
    <w:p w14:paraId="644C33AD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6. Dokaz da poznaje rad na računalu – preslika potvrde/svjedodžbe/certifikata o položenom tečaju informatike, preslika indeksa iz kojeg je vidljivo pohađanje i trajanje kolegija informatike ili vlastoručno potpisana Izjava da poznaje rad na računalu</w:t>
      </w:r>
    </w:p>
    <w:p w14:paraId="72B2A9FF" w14:textId="7D862317" w:rsidR="00090E67" w:rsidRDefault="00090E67" w:rsidP="00090E67">
      <w:pPr>
        <w:spacing w:after="200" w:line="276" w:lineRule="auto"/>
        <w:ind w:left="720"/>
        <w:contextualSpacing/>
        <w:jc w:val="both"/>
        <w:rPr>
          <w:rFonts w:eastAsia="Times New Roman"/>
          <w:sz w:val="24"/>
          <w:szCs w:val="24"/>
        </w:rPr>
      </w:pPr>
    </w:p>
    <w:p w14:paraId="4B3084FC" w14:textId="4F323FCD" w:rsidR="00090E67" w:rsidRPr="00090E67" w:rsidRDefault="00090E67" w:rsidP="00090E6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90E6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7. Turističko vijeće TZG Kaštela zadržava pravo provjeriti putem Ministarstva pravosuđa i uprave RH postoji li zapreka za izbor i imenovanje direktora\</w:t>
      </w:r>
      <w:proofErr w:type="spellStart"/>
      <w:r w:rsidRPr="00090E6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ice</w:t>
      </w:r>
      <w:proofErr w:type="spellEnd"/>
      <w:r w:rsidRPr="00090E6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čl. 21., st. 3. Zakona, odnosno, ispunjava li kandidat uvjet da mu pravomoćnom sudskom presudom ili rješenjem o prekršaju nije izrečena sigurnosna mjera ili zaštitna mjera zabrane obavljanja poslova iz područja gospodarstva, dok ta mjera traje.</w:t>
      </w:r>
    </w:p>
    <w:p w14:paraId="0BE111DE" w14:textId="77777777" w:rsidR="00C02628" w:rsidRDefault="00C02628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5A6756FA" w14:textId="5769AB64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Svi dokazi, odnosno prilozi prijavi mogu se podnijeti u neovjerenoj preslici, a po potrebi, od kandidata se može zatražiti i predočenje izvornika.</w:t>
      </w:r>
    </w:p>
    <w:p w14:paraId="7F40BBE1" w14:textId="77777777" w:rsidR="00397E9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Prijave se šalju poštom (s naznakom: za natječaj – ne otvarati) na adresu: </w:t>
      </w:r>
    </w:p>
    <w:p w14:paraId="49809A93" w14:textId="626CB3F5" w:rsidR="00384621" w:rsidRPr="002A78CA" w:rsidRDefault="002A78CA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TZG KAŠTELA, </w:t>
      </w:r>
      <w:proofErr w:type="spellStart"/>
      <w:r w:rsidRPr="002A78CA">
        <w:rPr>
          <w:rFonts w:ascii="Arial" w:eastAsia="Times New Roman" w:hAnsi="Arial" w:cs="Arial"/>
          <w:sz w:val="24"/>
          <w:szCs w:val="24"/>
          <w:lang w:eastAsia="hr-HR"/>
        </w:rPr>
        <w:t>Lušiško</w:t>
      </w:r>
      <w:proofErr w:type="spellEnd"/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2A78CA">
        <w:rPr>
          <w:rFonts w:ascii="Arial" w:eastAsia="Times New Roman" w:hAnsi="Arial" w:cs="Arial"/>
          <w:sz w:val="24"/>
          <w:szCs w:val="24"/>
          <w:lang w:eastAsia="hr-HR"/>
        </w:rPr>
        <w:t>brce</w:t>
      </w:r>
      <w:proofErr w:type="spellEnd"/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5, 21215 K. Lukšić ,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ili osobno 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na istu adresu, 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svakim radnim danom od 0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>:30h – 1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>:30h.</w:t>
      </w:r>
    </w:p>
    <w:p w14:paraId="65B6C680" w14:textId="6D4A5975" w:rsidR="00384621" w:rsidRPr="002A78CA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Rok za podnošenje prijava je 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 xml:space="preserve">8 dana od datuma objave natječaja 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. Prijave poslane nakon tog datuma neće se ni razmatrati.</w:t>
      </w:r>
    </w:p>
    <w:p w14:paraId="2FEA192F" w14:textId="4BC4F6A7" w:rsidR="00384621" w:rsidRPr="002A78CA" w:rsidRDefault="00384621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Izborno povjerenstvo Turističke zajednice </w:t>
      </w:r>
      <w:r w:rsidR="002A78CA" w:rsidRPr="002A78CA">
        <w:rPr>
          <w:rFonts w:ascii="Arial" w:eastAsia="Times New Roman" w:hAnsi="Arial" w:cs="Arial"/>
          <w:sz w:val="24"/>
          <w:szCs w:val="24"/>
          <w:lang w:eastAsia="hr-HR"/>
        </w:rPr>
        <w:t>grada Kaštela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može kandidate koji ispunjavaju potrebne uvjete pozvati na intervju.</w:t>
      </w:r>
    </w:p>
    <w:p w14:paraId="42D4DD24" w14:textId="4E35A7FF" w:rsidR="00384621" w:rsidRDefault="00384621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Rezultati natječaja biti će objavljeni na web stranici </w:t>
      </w:r>
      <w:hyperlink r:id="rId5" w:history="1">
        <w:r w:rsidR="00EF09E1" w:rsidRPr="002F3D67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www.kastela-info.hr</w:t>
        </w:r>
      </w:hyperlink>
      <w:r w:rsidR="00EF09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15 dana nakon donošenja odluke o izboru.</w:t>
      </w:r>
    </w:p>
    <w:p w14:paraId="164528C9" w14:textId="34D41626" w:rsidR="00EF09E1" w:rsidRPr="002A78CA" w:rsidRDefault="00EF09E1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K.Lukšić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186A84">
        <w:rPr>
          <w:rFonts w:ascii="Arial" w:eastAsia="Times New Roman" w:hAnsi="Arial" w:cs="Arial"/>
          <w:sz w:val="24"/>
          <w:szCs w:val="24"/>
          <w:lang w:eastAsia="hr-HR"/>
        </w:rPr>
        <w:t>18</w:t>
      </w:r>
      <w:r>
        <w:rPr>
          <w:rFonts w:ascii="Arial" w:eastAsia="Times New Roman" w:hAnsi="Arial" w:cs="Arial"/>
          <w:sz w:val="24"/>
          <w:szCs w:val="24"/>
          <w:lang w:eastAsia="hr-HR"/>
        </w:rPr>
        <w:t>.03.2022. godine</w:t>
      </w:r>
    </w:p>
    <w:sectPr w:rsidR="00EF09E1" w:rsidRPr="002A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0EB5"/>
    <w:multiLevelType w:val="hybridMultilevel"/>
    <w:tmpl w:val="C2DE5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21"/>
    <w:rsid w:val="00090E67"/>
    <w:rsid w:val="00186A84"/>
    <w:rsid w:val="002A78CA"/>
    <w:rsid w:val="00384621"/>
    <w:rsid w:val="00397E91"/>
    <w:rsid w:val="00693554"/>
    <w:rsid w:val="007F02B8"/>
    <w:rsid w:val="00937B10"/>
    <w:rsid w:val="00AB166E"/>
    <w:rsid w:val="00C02628"/>
    <w:rsid w:val="00EF09E1"/>
    <w:rsid w:val="00FA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72B7"/>
  <w15:chartTrackingRefBased/>
  <w15:docId w15:val="{C19ADE52-557D-4003-980C-826F3126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09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tela-inf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Kastela</dc:creator>
  <cp:keywords/>
  <dc:description/>
  <cp:lastModifiedBy>nela kelam</cp:lastModifiedBy>
  <cp:revision>8</cp:revision>
  <cp:lastPrinted>2022-05-03T07:42:00Z</cp:lastPrinted>
  <dcterms:created xsi:type="dcterms:W3CDTF">2022-03-18T07:35:00Z</dcterms:created>
  <dcterms:modified xsi:type="dcterms:W3CDTF">2022-05-03T07:42:00Z</dcterms:modified>
</cp:coreProperties>
</file>