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1243330</wp:posOffset>
            </wp:positionH>
            <wp:positionV relativeFrom="paragraph">
              <wp:posOffset>-547370</wp:posOffset>
            </wp:positionV>
            <wp:extent cx="3082925" cy="1190625"/>
            <wp:effectExtent l="0" t="0" r="0" b="0"/>
            <wp:wrapNone/>
            <wp:docPr id="1" name="Picture 1" descr="znak logo H turist_zajedn 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znak logo H turist_zajedn 2 (1)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9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pBdr>
          <w:bottom w:val="single" w:sz="4" w:space="1" w:color="00000A"/>
        </w:pBdr>
        <w:jc w:val="center"/>
        <w:rPr>
          <w:rFonts w:ascii="Baskerville Old Face" w:hAnsi="Baskerville Old Face"/>
          <w:b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</w:r>
    </w:p>
    <w:p>
      <w:pPr>
        <w:pStyle w:val="Normal"/>
        <w:pBdr>
          <w:bottom w:val="single" w:sz="4" w:space="1" w:color="00000A"/>
        </w:pBdr>
        <w:jc w:val="center"/>
        <w:rPr>
          <w:rFonts w:ascii="Baskerville Old Face" w:hAnsi="Baskerville Old Face"/>
          <w:b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</w:r>
    </w:p>
    <w:p>
      <w:pPr>
        <w:pStyle w:val="Normal"/>
        <w:pBdr>
          <w:bottom w:val="single" w:sz="4" w:space="1" w:color="00000A"/>
        </w:pBdr>
        <w:jc w:val="center"/>
        <w:rPr>
          <w:rFonts w:ascii="Baskerville Old Face" w:hAnsi="Baskerville Old Face"/>
          <w:b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</w:r>
    </w:p>
    <w:p>
      <w:pPr>
        <w:pStyle w:val="Normal"/>
        <w:pBdr>
          <w:bottom w:val="single" w:sz="4" w:space="1" w:color="00000A"/>
        </w:pBdr>
        <w:jc w:val="center"/>
        <w:rPr>
          <w:rFonts w:ascii="Baskerville Old Face" w:hAnsi="Baskerville Old Face"/>
          <w:b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EDUKACIJE ZA PRIVATNE IZNAJMLJIVA</w:t>
      </w:r>
      <w:r>
        <w:rPr>
          <w:rFonts w:ascii="Times New Roman" w:hAnsi="Times New Roman"/>
          <w:b/>
          <w:sz w:val="32"/>
          <w:szCs w:val="32"/>
        </w:rPr>
        <w:t>Č</w:t>
      </w:r>
      <w:r>
        <w:rPr>
          <w:rFonts w:ascii="Baskerville Old Face" w:hAnsi="Baskerville Old Face"/>
          <w:b/>
          <w:sz w:val="32"/>
          <w:szCs w:val="32"/>
        </w:rPr>
        <w:t>E</w:t>
      </w:r>
    </w:p>
    <w:p>
      <w:pPr>
        <w:pStyle w:val="Normal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</w:r>
    </w:p>
    <w:p>
      <w:pPr>
        <w:pStyle w:val="Normal"/>
        <w:rPr>
          <w:rFonts w:ascii="Baskerville Old Face" w:hAnsi="Baskerville Old Face"/>
          <w:b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</w:r>
    </w:p>
    <w:p>
      <w:pPr>
        <w:pStyle w:val="Normal"/>
        <w:rPr>
          <w:rFonts w:ascii="Baskerville Old Face" w:hAnsi="Baskerville Old Face"/>
          <w:b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POPODNEVNI termin</w:t>
      </w:r>
    </w:p>
    <w:tbl>
      <w:tblPr>
        <w:tblW w:w="1016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single" w:sz="24" w:space="0" w:color="FFFFFF"/>
          <w:insideV w:val="single" w:sz="8" w:space="0" w:color="FFFFFF"/>
        </w:tblBorders>
        <w:tblCellMar>
          <w:top w:w="0" w:type="dxa"/>
          <w:left w:w="107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97"/>
        <w:gridCol w:w="8362"/>
      </w:tblGrid>
      <w:tr>
        <w:trPr/>
        <w:tc>
          <w:tcPr>
            <w:tcW w:w="17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  <w:insideH w:val="single" w:sz="24" w:space="0" w:color="FFFFFF"/>
              <w:insideV w:val="single" w:sz="8" w:space="0" w:color="FFFFFF"/>
            </w:tcBorders>
            <w:shd w:color="auto" w:fill="4F81BD" w:themeFill="accent1" w:val="clear"/>
            <w:tcMar>
              <w:left w:w="107" w:type="dxa"/>
            </w:tcMar>
          </w:tcPr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Baskerville Old Face" w:hAnsi="Baskerville Old Face"/>
                <w:b/>
                <w:b/>
                <w:color w:val="FFFFFF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color w:val="FFFFFF"/>
                <w:spacing w:val="0"/>
                <w:sz w:val="28"/>
                <w:szCs w:val="28"/>
                <w:lang w:val="hr-HR"/>
              </w:rPr>
              <w:t>SATNICA</w:t>
            </w:r>
          </w:p>
        </w:tc>
        <w:tc>
          <w:tcPr>
            <w:tcW w:w="83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  <w:insideH w:val="single" w:sz="24" w:space="0" w:color="FFFFFF"/>
              <w:insideV w:val="single" w:sz="8" w:space="0" w:color="FFFFFF"/>
            </w:tcBorders>
            <w:shd w:color="auto" w:fill="4F81BD" w:themeFill="accent1" w:val="clear"/>
            <w:tcMar>
              <w:left w:w="107" w:type="dxa"/>
            </w:tcMar>
          </w:tcPr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Baskerville Old Face" w:hAnsi="Baskerville Old Face"/>
                <w:b/>
                <w:b/>
                <w:color w:val="FFFFFF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color w:val="FFFFFF"/>
                <w:spacing w:val="0"/>
                <w:sz w:val="28"/>
                <w:szCs w:val="28"/>
                <w:lang w:val="hr-HR"/>
              </w:rPr>
              <w:t>Moduli s predava</w:t>
            </w:r>
            <w:r>
              <w:rPr>
                <w:rFonts w:ascii="Times New Roman" w:hAnsi="Times New Roman"/>
                <w:b/>
                <w:color w:val="FFFFFF"/>
                <w:spacing w:val="0"/>
                <w:sz w:val="28"/>
                <w:szCs w:val="28"/>
                <w:lang w:val="hr-HR"/>
              </w:rPr>
              <w:t>č</w:t>
            </w:r>
            <w:r>
              <w:rPr>
                <w:rFonts w:ascii="Baskerville Old Face" w:hAnsi="Baskerville Old Face"/>
                <w:b/>
                <w:color w:val="FFFFFF"/>
                <w:spacing w:val="0"/>
                <w:sz w:val="28"/>
                <w:szCs w:val="28"/>
                <w:lang w:val="hr-HR"/>
              </w:rPr>
              <w:t>ima</w:t>
            </w:r>
          </w:p>
        </w:tc>
      </w:tr>
      <w:tr>
        <w:trPr>
          <w:trHeight w:val="1671" w:hRule="atLeast"/>
        </w:trPr>
        <w:tc>
          <w:tcPr>
            <w:tcW w:w="1797" w:type="dxa"/>
            <w:tcBorders>
              <w:top w:val="single" w:sz="24" w:space="0" w:color="FFFFFF"/>
              <w:left w:val="single" w:sz="8" w:space="0" w:color="FFFFFF"/>
              <w:bottom w:val="single" w:sz="36" w:space="0" w:color="FFFFFF"/>
              <w:right w:val="single" w:sz="36" w:space="0" w:color="FFFFFF"/>
              <w:insideH w:val="single" w:sz="36" w:space="0" w:color="FFFFFF"/>
              <w:insideV w:val="single" w:sz="36" w:space="0" w:color="FFFFFF"/>
            </w:tcBorders>
            <w:shd w:color="auto" w:fill="B8CCE4" w:themeFill="accent1" w:themeFillTint="66" w:val="clear"/>
            <w:tcMar>
              <w:left w:w="107" w:type="dxa"/>
            </w:tcMar>
          </w:tcPr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Baskerville Old Face" w:hAnsi="Baskerville Old Face"/>
                <w:b/>
                <w:b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color w:val="000000"/>
                <w:spacing w:val="0"/>
                <w:sz w:val="28"/>
                <w:szCs w:val="28"/>
                <w:lang w:val="hr-HR"/>
              </w:rPr>
            </w:r>
          </w:p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Baskerville Old Face" w:hAnsi="Baskerville Old Face"/>
                <w:b/>
                <w:b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color w:val="000000"/>
                <w:spacing w:val="0"/>
                <w:sz w:val="28"/>
                <w:szCs w:val="28"/>
                <w:lang w:val="hr-HR"/>
              </w:rPr>
            </w:r>
          </w:p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Baskerville Old Face" w:hAnsi="Baskerville Old Face"/>
                <w:b/>
                <w:b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color w:val="000000"/>
                <w:spacing w:val="0"/>
                <w:sz w:val="28"/>
                <w:szCs w:val="28"/>
                <w:lang w:val="hr-HR"/>
              </w:rPr>
            </w:r>
          </w:p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Baskerville Old Face" w:hAnsi="Baskerville Old Face"/>
                <w:b/>
                <w:b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color w:val="000000"/>
                <w:spacing w:val="0"/>
                <w:sz w:val="28"/>
                <w:szCs w:val="28"/>
                <w:lang w:val="hr-HR"/>
              </w:rPr>
            </w:r>
          </w:p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Baskerville Old Face" w:hAnsi="Baskerville Old Face"/>
                <w:b/>
                <w:b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color w:val="000000"/>
                <w:spacing w:val="0"/>
                <w:sz w:val="28"/>
                <w:szCs w:val="28"/>
                <w:lang w:val="hr-HR"/>
              </w:rPr>
              <w:t>16:00 – 16:45</w:t>
            </w:r>
          </w:p>
        </w:tc>
        <w:tc>
          <w:tcPr>
            <w:tcW w:w="8362" w:type="dxa"/>
            <w:tcBorders>
              <w:top w:val="single" w:sz="24" w:space="0" w:color="FFFFFF"/>
              <w:left w:val="single" w:sz="36" w:space="0" w:color="FFFFFF"/>
              <w:bottom w:val="single" w:sz="36" w:space="0" w:color="FFFFFF"/>
              <w:right w:val="single" w:sz="8" w:space="0" w:color="FFFFFF"/>
              <w:insideH w:val="single" w:sz="36" w:space="0" w:color="FFFFFF"/>
              <w:insideV w:val="single" w:sz="8" w:space="0" w:color="FFFFFF"/>
            </w:tcBorders>
            <w:shd w:color="auto" w:fill="F2F2F2" w:themeFill="background1" w:themeFillShade="f2" w:val="clear"/>
            <w:tcMar>
              <w:left w:w="72" w:type="dxa"/>
            </w:tcMar>
            <w:vAlign w:val="center"/>
          </w:tcPr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Times New Roman" w:hAnsi="Times New Roman"/>
                <w:b/>
                <w:b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color w:val="000000"/>
                <w:spacing w:val="0"/>
                <w:sz w:val="28"/>
                <w:szCs w:val="28"/>
                <w:lang w:val="hr-HR"/>
              </w:rPr>
              <w:t>PRAVA I OBVEZE PRIVATNIH IZNAJMLJIVA</w:t>
            </w:r>
            <w:r>
              <w:rPr>
                <w:rFonts w:ascii="Times New Roman" w:hAnsi="Times New Roman"/>
                <w:b/>
                <w:color w:val="000000"/>
                <w:spacing w:val="0"/>
                <w:sz w:val="28"/>
                <w:szCs w:val="28"/>
                <w:lang w:val="hr-HR"/>
              </w:rPr>
              <w:t>ČA</w:t>
            </w:r>
          </w:p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Baskerville Old Face" w:hAnsi="Baskerville Old Face"/>
                <w:b/>
                <w:b/>
                <w:i/>
                <w:i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i/>
                <w:color w:val="000000"/>
                <w:spacing w:val="0"/>
                <w:sz w:val="28"/>
                <w:szCs w:val="28"/>
                <w:lang w:val="hr-HR"/>
              </w:rPr>
              <w:t>Predava</w:t>
            </w:r>
            <w:r>
              <w:rPr>
                <w:rFonts w:ascii="Times New Roman" w:hAnsi="Times New Roman"/>
                <w:b/>
                <w:i/>
                <w:color w:val="000000"/>
                <w:spacing w:val="0"/>
                <w:sz w:val="28"/>
                <w:szCs w:val="28"/>
                <w:lang w:val="hr-HR"/>
              </w:rPr>
              <w:t>č</w:t>
            </w:r>
            <w:r>
              <w:rPr>
                <w:rFonts w:ascii="Baskerville Old Face" w:hAnsi="Baskerville Old Face"/>
                <w:b/>
                <w:i/>
                <w:color w:val="000000"/>
                <w:spacing w:val="0"/>
                <w:sz w:val="28"/>
                <w:szCs w:val="28"/>
                <w:lang w:val="hr-HR"/>
              </w:rPr>
              <w:t>: Ana Brni</w:t>
            </w:r>
            <w:r>
              <w:rPr>
                <w:rFonts w:ascii="Times New Roman" w:hAnsi="Times New Roman"/>
                <w:b/>
                <w:i/>
                <w:color w:val="000000"/>
                <w:spacing w:val="0"/>
                <w:sz w:val="28"/>
                <w:szCs w:val="28"/>
                <w:lang w:val="hr-HR"/>
              </w:rPr>
              <w:t>č</w:t>
            </w:r>
            <w:r>
              <w:rPr>
                <w:rFonts w:ascii="Baskerville Old Face" w:hAnsi="Baskerville Old Face"/>
                <w:b/>
                <w:i/>
                <w:color w:val="000000"/>
                <w:spacing w:val="0"/>
                <w:sz w:val="28"/>
                <w:szCs w:val="28"/>
                <w:lang w:val="hr-HR"/>
              </w:rPr>
              <w:t>evi</w:t>
            </w:r>
            <w:r>
              <w:rPr>
                <w:rFonts w:ascii="Times New Roman" w:hAnsi="Times New Roman"/>
                <w:b/>
                <w:i/>
                <w:color w:val="000000"/>
                <w:spacing w:val="0"/>
                <w:sz w:val="28"/>
                <w:szCs w:val="28"/>
                <w:lang w:val="hr-HR"/>
              </w:rPr>
              <w:t>ć</w:t>
            </w:r>
          </w:p>
        </w:tc>
      </w:tr>
      <w:tr>
        <w:trPr>
          <w:trHeight w:val="873" w:hRule="atLeast"/>
        </w:trPr>
        <w:tc>
          <w:tcPr>
            <w:tcW w:w="1797" w:type="dxa"/>
            <w:tcBorders>
              <w:top w:val="single" w:sz="36" w:space="0" w:color="FFFFFF"/>
              <w:left w:val="single" w:sz="8" w:space="0" w:color="FFFFFF"/>
              <w:bottom w:val="single" w:sz="36" w:space="0" w:color="FFFFFF"/>
              <w:right w:val="single" w:sz="36" w:space="0" w:color="FFFFFF"/>
              <w:insideH w:val="single" w:sz="36" w:space="0" w:color="FFFFFF"/>
              <w:insideV w:val="single" w:sz="36" w:space="0" w:color="FFFFFF"/>
            </w:tcBorders>
            <w:shd w:color="auto" w:fill="B8CCE4" w:themeFill="accent1" w:themeFillTint="66" w:val="clear"/>
            <w:tcMar>
              <w:left w:w="107" w:type="dxa"/>
            </w:tcMar>
          </w:tcPr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Baskerville Old Face" w:hAnsi="Baskerville Old Face"/>
                <w:b/>
                <w:b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color w:val="000000"/>
                <w:spacing w:val="0"/>
                <w:sz w:val="28"/>
                <w:szCs w:val="28"/>
                <w:lang w:val="hr-HR"/>
              </w:rPr>
            </w:r>
          </w:p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rPr>
                <w:rFonts w:ascii="Baskerville Old Face" w:hAnsi="Baskerville Old Face"/>
                <w:b/>
                <w:b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color w:val="000000"/>
                <w:spacing w:val="0"/>
                <w:sz w:val="28"/>
                <w:szCs w:val="28"/>
                <w:lang w:val="hr-HR"/>
              </w:rPr>
            </w:r>
          </w:p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rPr>
                <w:rFonts w:ascii="Baskerville Old Face" w:hAnsi="Baskerville Old Face"/>
                <w:b/>
                <w:b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color w:val="000000"/>
                <w:spacing w:val="0"/>
                <w:sz w:val="28"/>
                <w:szCs w:val="28"/>
                <w:lang w:val="hr-HR"/>
              </w:rPr>
              <w:t>16:45 – 17:30</w:t>
            </w:r>
          </w:p>
        </w:tc>
        <w:tc>
          <w:tcPr>
            <w:tcW w:w="836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8" w:space="0" w:color="FFFFFF"/>
              <w:insideH w:val="single" w:sz="36" w:space="0" w:color="FFFFFF"/>
              <w:insideV w:val="single" w:sz="8" w:space="0" w:color="FFFFFF"/>
            </w:tcBorders>
            <w:shd w:color="auto" w:fill="F2F2F2" w:themeFill="background1" w:themeFillShade="f2" w:val="clear"/>
            <w:tcMar>
              <w:left w:w="72" w:type="dxa"/>
            </w:tcMar>
            <w:vAlign w:val="center"/>
          </w:tcPr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Baskerville Old Face" w:hAnsi="Baskerville Old Face"/>
                <w:b/>
                <w:b/>
                <w:bCs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bCs/>
                <w:color w:val="000000"/>
                <w:spacing w:val="0"/>
                <w:sz w:val="28"/>
                <w:szCs w:val="28"/>
                <w:lang w:val="hr-HR"/>
              </w:rPr>
            </w:r>
          </w:p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bCs/>
                <w:color w:val="000000"/>
                <w:spacing w:val="0"/>
                <w:sz w:val="28"/>
                <w:szCs w:val="28"/>
                <w:lang w:val="hr-HR"/>
              </w:rPr>
              <w:t>DOMA</w:t>
            </w:r>
            <w:r>
              <w:rPr>
                <w:rFonts w:ascii="Times New Roman" w:hAnsi="Times New Roman"/>
                <w:b/>
                <w:bCs/>
                <w:color w:val="000000"/>
                <w:spacing w:val="0"/>
                <w:sz w:val="28"/>
                <w:szCs w:val="28"/>
                <w:lang w:val="hr-HR"/>
              </w:rPr>
              <w:t>ĆIN U TURIZMU</w:t>
            </w:r>
          </w:p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Times New Roman" w:hAnsi="Times New Roman"/>
                <w:b/>
                <w:b/>
                <w:bCs/>
                <w:i/>
                <w:i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bCs/>
                <w:i/>
                <w:color w:val="000000"/>
                <w:spacing w:val="0"/>
                <w:sz w:val="28"/>
                <w:szCs w:val="28"/>
                <w:lang w:val="hr-HR"/>
              </w:rPr>
              <w:t>Predava</w:t>
            </w:r>
            <w:r>
              <w:rPr>
                <w:rFonts w:ascii="Times New Roman" w:hAnsi="Times New Roman"/>
                <w:b/>
                <w:bCs/>
                <w:i/>
                <w:color w:val="000000"/>
                <w:spacing w:val="0"/>
                <w:sz w:val="28"/>
                <w:szCs w:val="28"/>
                <w:lang w:val="hr-HR"/>
              </w:rPr>
              <w:t>č</w:t>
            </w:r>
            <w:r>
              <w:rPr>
                <w:rFonts w:ascii="Baskerville Old Face" w:hAnsi="Baskerville Old Face"/>
                <w:b/>
                <w:bCs/>
                <w:i/>
                <w:color w:val="000000"/>
                <w:spacing w:val="0"/>
                <w:sz w:val="28"/>
                <w:szCs w:val="28"/>
                <w:lang w:val="hr-HR"/>
              </w:rPr>
              <w:t>: Barbara Markovi</w:t>
            </w:r>
            <w:r>
              <w:rPr>
                <w:rFonts w:ascii="Times New Roman" w:hAnsi="Times New Roman"/>
                <w:b/>
                <w:bCs/>
                <w:i/>
                <w:color w:val="000000"/>
                <w:spacing w:val="0"/>
                <w:sz w:val="28"/>
                <w:szCs w:val="28"/>
                <w:lang w:val="hr-HR"/>
              </w:rPr>
              <w:t>ć</w:t>
            </w:r>
          </w:p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Times New Roman" w:hAnsi="Times New Roman"/>
                <w:b/>
                <w:b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8"/>
                <w:szCs w:val="28"/>
                <w:lang w:val="hr-HR"/>
              </w:rPr>
            </w:r>
          </w:p>
        </w:tc>
      </w:tr>
      <w:tr>
        <w:trPr>
          <w:trHeight w:val="873" w:hRule="atLeast"/>
        </w:trPr>
        <w:tc>
          <w:tcPr>
            <w:tcW w:w="1797" w:type="dxa"/>
            <w:tcBorders>
              <w:top w:val="single" w:sz="36" w:space="0" w:color="FFFFFF"/>
              <w:left w:val="single" w:sz="8" w:space="0" w:color="FFFFFF"/>
              <w:bottom w:val="single" w:sz="36" w:space="0" w:color="FFFFFF"/>
              <w:right w:val="single" w:sz="36" w:space="0" w:color="FFFFFF"/>
              <w:insideH w:val="single" w:sz="36" w:space="0" w:color="FFFFFF"/>
              <w:insideV w:val="single" w:sz="36" w:space="0" w:color="FFFFFF"/>
            </w:tcBorders>
            <w:shd w:color="auto" w:fill="B8CCE4" w:themeFill="accent1" w:themeFillTint="66" w:val="clear"/>
            <w:tcMar>
              <w:left w:w="107" w:type="dxa"/>
            </w:tcMar>
          </w:tcPr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Baskerville Old Face" w:hAnsi="Baskerville Old Face"/>
                <w:b/>
                <w:b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color w:val="000000"/>
                <w:spacing w:val="0"/>
                <w:sz w:val="28"/>
                <w:szCs w:val="28"/>
                <w:lang w:val="hr-HR"/>
              </w:rPr>
            </w:r>
          </w:p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Baskerville Old Face" w:hAnsi="Baskerville Old Face"/>
                <w:b/>
                <w:b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color w:val="000000"/>
                <w:spacing w:val="0"/>
                <w:sz w:val="28"/>
                <w:szCs w:val="28"/>
                <w:lang w:val="hr-HR"/>
              </w:rPr>
              <w:t>17:30 – 17:45</w:t>
            </w:r>
          </w:p>
        </w:tc>
        <w:tc>
          <w:tcPr>
            <w:tcW w:w="836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8" w:space="0" w:color="FFFFFF"/>
              <w:insideH w:val="single" w:sz="36" w:space="0" w:color="FFFFFF"/>
              <w:insideV w:val="single" w:sz="8" w:space="0" w:color="FFFFFF"/>
            </w:tcBorders>
            <w:shd w:color="auto" w:fill="F2F2F2" w:themeFill="background1" w:themeFillShade="f2" w:val="clear"/>
            <w:tcMar>
              <w:left w:w="72" w:type="dxa"/>
            </w:tcMar>
            <w:vAlign w:val="center"/>
          </w:tcPr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Baskerville Old Face" w:hAnsi="Baskerville Old Face"/>
                <w:b/>
                <w:b/>
                <w:bCs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bCs/>
                <w:color w:val="000000"/>
                <w:spacing w:val="0"/>
                <w:sz w:val="28"/>
                <w:szCs w:val="28"/>
                <w:lang w:val="hr-HR"/>
              </w:rPr>
            </w:r>
          </w:p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Baskerville Old Face" w:hAnsi="Baskerville Old Face"/>
                <w:b/>
                <w:b/>
                <w:bCs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bCs/>
                <w:color w:val="000000"/>
                <w:spacing w:val="0"/>
                <w:sz w:val="28"/>
                <w:szCs w:val="28"/>
                <w:lang w:val="hr-HR"/>
              </w:rPr>
              <w:t>REKATEGORIZACIJA</w:t>
            </w:r>
          </w:p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Times New Roman" w:hAnsi="Times New Roman"/>
                <w:b/>
                <w:b/>
                <w:bCs/>
                <w:i/>
                <w:i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bCs/>
                <w:i/>
                <w:color w:val="000000"/>
                <w:spacing w:val="0"/>
                <w:sz w:val="28"/>
                <w:szCs w:val="28"/>
                <w:lang w:val="hr-HR"/>
              </w:rPr>
              <w:t>Predava</w:t>
            </w:r>
            <w:r>
              <w:rPr>
                <w:rFonts w:ascii="Times New Roman" w:hAnsi="Times New Roman"/>
                <w:b/>
                <w:bCs/>
                <w:i/>
                <w:color w:val="000000"/>
                <w:spacing w:val="0"/>
                <w:sz w:val="28"/>
                <w:szCs w:val="28"/>
                <w:lang w:val="hr-HR"/>
              </w:rPr>
              <w:t>č: Ana Brničević</w:t>
            </w:r>
          </w:p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Times New Roman" w:hAnsi="Times New Roman"/>
                <w:b/>
                <w:b/>
                <w:bCs/>
                <w:i/>
                <w:i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pacing w:val="0"/>
                <w:sz w:val="28"/>
                <w:szCs w:val="28"/>
                <w:lang w:val="hr-HR"/>
              </w:rPr>
            </w:r>
          </w:p>
        </w:tc>
      </w:tr>
      <w:tr>
        <w:trPr>
          <w:trHeight w:val="243" w:hRule="atLeast"/>
        </w:trPr>
        <w:tc>
          <w:tcPr>
            <w:tcW w:w="1797" w:type="dxa"/>
            <w:tcBorders>
              <w:top w:val="single" w:sz="36" w:space="0" w:color="FFFFFF"/>
              <w:left w:val="single" w:sz="8" w:space="0" w:color="FFFFFF"/>
              <w:bottom w:val="single" w:sz="36" w:space="0" w:color="FFFFFF"/>
              <w:right w:val="single" w:sz="36" w:space="0" w:color="FFFFFF"/>
              <w:insideH w:val="single" w:sz="36" w:space="0" w:color="FFFFFF"/>
              <w:insideV w:val="single" w:sz="36" w:space="0" w:color="FFFFFF"/>
            </w:tcBorders>
            <w:shd w:color="auto" w:fill="B8CCE4" w:themeFill="accent1" w:themeFillTint="66" w:val="clear"/>
            <w:tcMar>
              <w:left w:w="107" w:type="dxa"/>
            </w:tcMar>
          </w:tcPr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Baskerville Old Face" w:hAnsi="Baskerville Old Face"/>
                <w:b/>
                <w:b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color w:val="000000"/>
                <w:spacing w:val="0"/>
                <w:sz w:val="28"/>
                <w:szCs w:val="28"/>
                <w:lang w:val="hr-HR"/>
              </w:rPr>
              <w:t>17:45 – 18:00</w:t>
            </w:r>
          </w:p>
        </w:tc>
        <w:tc>
          <w:tcPr>
            <w:tcW w:w="836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8" w:space="0" w:color="FFFFFF"/>
              <w:insideH w:val="single" w:sz="36" w:space="0" w:color="FFFFFF"/>
              <w:insideV w:val="single" w:sz="8" w:space="0" w:color="FFFFFF"/>
            </w:tcBorders>
            <w:shd w:color="auto" w:fill="B8CCE4" w:themeFill="accent1" w:themeFillTint="66" w:val="clear"/>
            <w:tcMar>
              <w:left w:w="72" w:type="dxa"/>
            </w:tcMar>
            <w:vAlign w:val="center"/>
          </w:tcPr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Baskerville Old Face" w:hAnsi="Baskerville Old Face"/>
                <w:b/>
                <w:b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color w:val="000000"/>
                <w:spacing w:val="0"/>
                <w:sz w:val="28"/>
                <w:szCs w:val="28"/>
                <w:lang w:val="hr-HR"/>
              </w:rPr>
              <w:t>PAUZA</w:t>
            </w:r>
          </w:p>
        </w:tc>
      </w:tr>
      <w:tr>
        <w:trPr>
          <w:trHeight w:val="264" w:hRule="atLeast"/>
        </w:trPr>
        <w:tc>
          <w:tcPr>
            <w:tcW w:w="1797" w:type="dxa"/>
            <w:tcBorders>
              <w:top w:val="single" w:sz="36" w:space="0" w:color="FFFFFF"/>
              <w:left w:val="single" w:sz="8" w:space="0" w:color="FFFFFF"/>
              <w:bottom w:val="single" w:sz="36" w:space="0" w:color="FFFFFF"/>
              <w:right w:val="single" w:sz="36" w:space="0" w:color="FFFFFF"/>
              <w:insideH w:val="single" w:sz="36" w:space="0" w:color="FFFFFF"/>
              <w:insideV w:val="single" w:sz="36" w:space="0" w:color="FFFFFF"/>
            </w:tcBorders>
            <w:shd w:color="auto" w:fill="B8CCE4" w:themeFill="accent1" w:themeFillTint="66" w:val="clear"/>
            <w:tcMar>
              <w:left w:w="107" w:type="dxa"/>
            </w:tcMar>
          </w:tcPr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Baskerville Old Face" w:hAnsi="Baskerville Old Face"/>
                <w:b/>
                <w:b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color w:val="000000"/>
                <w:spacing w:val="0"/>
                <w:sz w:val="28"/>
                <w:szCs w:val="28"/>
                <w:lang w:val="hr-HR"/>
              </w:rPr>
            </w:r>
          </w:p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Baskerville Old Face" w:hAnsi="Baskerville Old Face"/>
                <w:b/>
                <w:b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color w:val="000000"/>
                <w:spacing w:val="0"/>
                <w:sz w:val="28"/>
                <w:szCs w:val="28"/>
                <w:lang w:val="hr-HR"/>
              </w:rPr>
            </w:r>
          </w:p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Baskerville Old Face" w:hAnsi="Baskerville Old Face"/>
                <w:b/>
                <w:b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color w:val="000000"/>
                <w:spacing w:val="0"/>
                <w:sz w:val="28"/>
                <w:szCs w:val="28"/>
                <w:lang w:val="hr-HR"/>
              </w:rPr>
            </w:r>
          </w:p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Baskerville Old Face" w:hAnsi="Baskerville Old Face"/>
                <w:b/>
                <w:b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color w:val="000000"/>
                <w:spacing w:val="0"/>
                <w:sz w:val="28"/>
                <w:szCs w:val="28"/>
                <w:lang w:val="hr-HR"/>
              </w:rPr>
            </w:r>
          </w:p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Baskerville Old Face" w:hAnsi="Baskerville Old Face"/>
                <w:b/>
                <w:b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color w:val="000000"/>
                <w:spacing w:val="0"/>
                <w:sz w:val="28"/>
                <w:szCs w:val="28"/>
                <w:lang w:val="hr-HR"/>
              </w:rPr>
              <w:t>18:00 – 19:00</w:t>
            </w:r>
          </w:p>
        </w:tc>
        <w:tc>
          <w:tcPr>
            <w:tcW w:w="836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8" w:space="0" w:color="FFFFFF"/>
              <w:insideH w:val="single" w:sz="36" w:space="0" w:color="FFFFFF"/>
              <w:insideV w:val="single" w:sz="8" w:space="0" w:color="FFFFFF"/>
            </w:tcBorders>
            <w:shd w:color="auto" w:fill="F2F2F2" w:themeFill="background1" w:themeFillShade="f2" w:val="clear"/>
            <w:tcMar>
              <w:left w:w="72" w:type="dxa"/>
            </w:tcMar>
            <w:vAlign w:val="center"/>
          </w:tcPr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Times New Roman" w:hAnsi="Times New Roman"/>
                <w:b/>
                <w:b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color w:val="000000"/>
                <w:spacing w:val="0"/>
                <w:sz w:val="28"/>
                <w:szCs w:val="28"/>
                <w:lang w:val="hr-HR"/>
              </w:rPr>
              <w:t>OGLAŠAVANJE NA DRUŠTVENIM MRE</w:t>
            </w:r>
            <w:r>
              <w:rPr>
                <w:rFonts w:ascii="Times New Roman" w:hAnsi="Times New Roman"/>
                <w:b/>
                <w:color w:val="000000"/>
                <w:spacing w:val="0"/>
                <w:sz w:val="28"/>
                <w:szCs w:val="28"/>
                <w:lang w:val="hr-HR"/>
              </w:rPr>
              <w:t>ŽAMA</w:t>
            </w:r>
          </w:p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Times New Roman" w:hAnsi="Times New Roman"/>
                <w:b/>
                <w:b/>
                <w:i/>
                <w:i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i/>
                <w:color w:val="000000"/>
                <w:spacing w:val="0"/>
                <w:sz w:val="28"/>
                <w:szCs w:val="28"/>
                <w:lang w:val="hr-HR"/>
              </w:rPr>
              <w:t>Predava</w:t>
            </w:r>
            <w:r>
              <w:rPr>
                <w:rFonts w:ascii="Times New Roman" w:hAnsi="Times New Roman"/>
                <w:b/>
                <w:i/>
                <w:color w:val="000000"/>
                <w:spacing w:val="0"/>
                <w:sz w:val="28"/>
                <w:szCs w:val="28"/>
                <w:lang w:val="hr-HR"/>
              </w:rPr>
              <w:t>č</w:t>
            </w:r>
            <w:r>
              <w:rPr>
                <w:rFonts w:ascii="Baskerville Old Face" w:hAnsi="Baskerville Old Face"/>
                <w:b/>
                <w:i/>
                <w:color w:val="000000"/>
                <w:spacing w:val="0"/>
                <w:sz w:val="28"/>
                <w:szCs w:val="28"/>
                <w:lang w:val="hr-HR"/>
              </w:rPr>
              <w:t>: Tomislav Zovi</w:t>
            </w:r>
            <w:r>
              <w:rPr>
                <w:rFonts w:ascii="Times New Roman" w:hAnsi="Times New Roman"/>
                <w:b/>
                <w:i/>
                <w:color w:val="000000"/>
                <w:spacing w:val="0"/>
                <w:sz w:val="28"/>
                <w:szCs w:val="28"/>
                <w:lang w:val="hr-HR"/>
              </w:rPr>
              <w:t>ć</w:t>
            </w:r>
          </w:p>
        </w:tc>
      </w:tr>
      <w:tr>
        <w:trPr>
          <w:trHeight w:val="264" w:hRule="atLeast"/>
        </w:trPr>
        <w:tc>
          <w:tcPr>
            <w:tcW w:w="1797" w:type="dxa"/>
            <w:tcBorders>
              <w:top w:val="single" w:sz="36" w:space="0" w:color="FFFFFF"/>
              <w:left w:val="single" w:sz="8" w:space="0" w:color="FFFFFF"/>
              <w:bottom w:val="single" w:sz="36" w:space="0" w:color="FFFFFF"/>
              <w:right w:val="single" w:sz="36" w:space="0" w:color="FFFFFF"/>
              <w:insideH w:val="single" w:sz="36" w:space="0" w:color="FFFFFF"/>
              <w:insideV w:val="single" w:sz="36" w:space="0" w:color="FFFFFF"/>
            </w:tcBorders>
            <w:shd w:color="auto" w:fill="B8CCE4" w:themeFill="accent1" w:themeFillTint="66" w:val="clear"/>
            <w:tcMar>
              <w:left w:w="107" w:type="dxa"/>
            </w:tcMar>
          </w:tcPr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Baskerville Old Face" w:hAnsi="Baskerville Old Face"/>
                <w:b/>
                <w:b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color w:val="000000"/>
                <w:spacing w:val="0"/>
                <w:sz w:val="28"/>
                <w:szCs w:val="28"/>
                <w:lang w:val="hr-HR"/>
              </w:rPr>
            </w:r>
          </w:p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Baskerville Old Face" w:hAnsi="Baskerville Old Face"/>
                <w:b/>
                <w:b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color w:val="000000"/>
                <w:spacing w:val="0"/>
                <w:sz w:val="28"/>
                <w:szCs w:val="28"/>
                <w:lang w:val="hr-HR"/>
              </w:rPr>
              <w:t>19:00 – 19</w:t>
            </w:r>
            <w:bookmarkStart w:id="0" w:name="_GoBack"/>
            <w:bookmarkEnd w:id="0"/>
            <w:r>
              <w:rPr>
                <w:rFonts w:ascii="Baskerville Old Face" w:hAnsi="Baskerville Old Face"/>
                <w:b/>
                <w:color w:val="000000"/>
                <w:spacing w:val="0"/>
                <w:sz w:val="28"/>
                <w:szCs w:val="28"/>
                <w:lang w:val="hr-HR"/>
              </w:rPr>
              <w:t>:30</w:t>
            </w:r>
          </w:p>
        </w:tc>
        <w:tc>
          <w:tcPr>
            <w:tcW w:w="8362" w:type="dxa"/>
            <w:tcBorders>
              <w:top w:val="single" w:sz="36" w:space="0" w:color="FFFFFF"/>
              <w:left w:val="single" w:sz="36" w:space="0" w:color="FFFFFF"/>
              <w:bottom w:val="single" w:sz="36" w:space="0" w:color="FFFFFF"/>
              <w:right w:val="single" w:sz="8" w:space="0" w:color="FFFFFF"/>
              <w:insideH w:val="single" w:sz="36" w:space="0" w:color="FFFFFF"/>
              <w:insideV w:val="single" w:sz="8" w:space="0" w:color="FFFFFF"/>
            </w:tcBorders>
            <w:shd w:color="auto" w:fill="F2F2F2" w:themeFill="background1" w:themeFillShade="f2" w:val="clear"/>
            <w:tcMar>
              <w:left w:w="72" w:type="dxa"/>
            </w:tcMar>
            <w:vAlign w:val="center"/>
          </w:tcPr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Baskerville Old Face" w:hAnsi="Baskerville Old Face"/>
                <w:b/>
                <w:b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color w:val="000000"/>
                <w:spacing w:val="0"/>
                <w:sz w:val="28"/>
                <w:szCs w:val="28"/>
                <w:lang w:val="hr-HR"/>
              </w:rPr>
            </w:r>
          </w:p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Baskerville Old Face" w:hAnsi="Baskerville Old Face"/>
                <w:b/>
                <w:b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color w:val="000000"/>
                <w:spacing w:val="0"/>
                <w:sz w:val="28"/>
                <w:szCs w:val="28"/>
                <w:lang w:val="hr-HR"/>
              </w:rPr>
              <w:t>PREZENTACIJA DESTINACIJE</w:t>
            </w:r>
          </w:p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Times New Roman" w:hAnsi="Times New Roman"/>
                <w:b/>
                <w:b/>
                <w:i/>
                <w:i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Baskerville Old Face" w:hAnsi="Baskerville Old Face"/>
                <w:b/>
                <w:i/>
                <w:color w:val="000000"/>
                <w:spacing w:val="0"/>
                <w:sz w:val="28"/>
                <w:szCs w:val="28"/>
                <w:lang w:val="hr-HR"/>
              </w:rPr>
              <w:t>Predava</w:t>
            </w:r>
            <w:r>
              <w:rPr>
                <w:rFonts w:ascii="Times New Roman" w:hAnsi="Times New Roman"/>
                <w:b/>
                <w:i/>
                <w:color w:val="000000"/>
                <w:spacing w:val="0"/>
                <w:sz w:val="28"/>
                <w:szCs w:val="28"/>
                <w:lang w:val="hr-HR"/>
              </w:rPr>
              <w:t>č: Barbara Marković</w:t>
            </w:r>
          </w:p>
          <w:p>
            <w:pPr>
              <w:pStyle w:val="Normal"/>
              <w:tabs>
                <w:tab w:val="center" w:pos="4320" w:leader="none"/>
                <w:tab w:val="right" w:pos="8640" w:leader="none"/>
              </w:tabs>
              <w:spacing w:before="60" w:after="0"/>
              <w:jc w:val="center"/>
              <w:rPr>
                <w:rFonts w:ascii="Times New Roman" w:hAnsi="Times New Roman"/>
                <w:b/>
                <w:b/>
                <w:color w:val="000000"/>
                <w:spacing w:val="0"/>
                <w:sz w:val="28"/>
                <w:szCs w:val="28"/>
                <w:lang w:val="hr-HR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8"/>
                <w:szCs w:val="28"/>
                <w:lang w:val="hr-HR"/>
              </w:rPr>
            </w:r>
          </w:p>
        </w:tc>
      </w:tr>
    </w:tbl>
    <w:p>
      <w:pPr>
        <w:pStyle w:val="Normal"/>
        <w:ind w:left="360" w:hanging="0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jc w:val="both"/>
        <w:rPr>
          <w:rFonts w:ascii="Baskerville Old Face" w:hAnsi="Baskerville Old Face"/>
          <w:sz w:val="28"/>
          <w:szCs w:val="28"/>
          <w:lang w:val="hr-HR"/>
        </w:rPr>
      </w:pPr>
      <w:r>
        <w:rPr>
          <w:rFonts w:ascii="Baskerville Old Face" w:hAnsi="Baskerville Old Face"/>
          <w:sz w:val="28"/>
          <w:szCs w:val="28"/>
          <w:lang w:val="hr-HR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Baskerville Old Face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4329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sz w:val="24"/>
      <w:szCs w:val="20"/>
      <w:lang w:val="en-AU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basedOn w:val="DefaultParagraphFont"/>
    <w:uiPriority w:val="99"/>
    <w:unhideWhenUsed/>
    <w:rsid w:val="00ce3113"/>
    <w:rPr>
      <w:color w:val="0000FF" w:themeColor="hyperlink"/>
      <w:u w:val="single"/>
    </w:rPr>
  </w:style>
  <w:style w:type="paragraph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Tijelo teksta"/>
    <w:basedOn w:val="Normal"/>
    <w:pPr>
      <w:spacing w:lineRule="auto" w:line="288" w:before="0" w:after="140"/>
    </w:pPr>
    <w:rPr/>
  </w:style>
  <w:style w:type="paragraph" w:styleId="Popis">
    <w:name w:val="Popis"/>
    <w:basedOn w:val="Tijeloteksta"/>
    <w:pPr/>
    <w:rPr>
      <w:rFonts w:cs="Arial"/>
    </w:rPr>
  </w:style>
  <w:style w:type="paragraph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22be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LibreOffice/4.4.0.3$Windows_x86 LibreOffice_project/de093506bcdc5fafd9023ee680b8c60e3e0645d7</Application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2022-02-17T07:53:00Z</dcterms:created>
  <dc:creator>Jurana</dc:creator>
  <dc:language>hr-HR</dc:language>
  <cp:lastModifiedBy>Amari</cp:lastModifiedBy>
  <dcterms:modified xsi:type="dcterms:W3CDTF">2022-03-02T08:34:00Z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