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34982" w14:textId="2DCB9AA7" w:rsidR="00FE4A84" w:rsidRDefault="00FE4A84">
      <w:pPr>
        <w:rPr>
          <w:lang w:val="hr-HR"/>
        </w:rPr>
      </w:pPr>
      <w:r>
        <w:rPr>
          <w:noProof/>
        </w:rPr>
        <w:drawing>
          <wp:inline distT="0" distB="0" distL="0" distR="0" wp14:anchorId="7E0B209F" wp14:editId="5B382D39">
            <wp:extent cx="5400675" cy="12096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51423" w14:textId="77777777" w:rsidR="00FE4A84" w:rsidRDefault="00FE4A84">
      <w:pPr>
        <w:rPr>
          <w:lang w:val="hr-HR"/>
        </w:rPr>
      </w:pPr>
    </w:p>
    <w:p w14:paraId="43BF177A" w14:textId="1D62BA04" w:rsidR="00FE4A84" w:rsidRDefault="00FE4A84">
      <w:pPr>
        <w:rPr>
          <w:lang w:val="hr-HR"/>
        </w:rPr>
      </w:pPr>
      <w:r>
        <w:rPr>
          <w:noProof/>
        </w:rPr>
        <w:drawing>
          <wp:inline distT="0" distB="0" distL="0" distR="0" wp14:anchorId="6F86FC86" wp14:editId="0D4B0992">
            <wp:extent cx="6210300" cy="4562475"/>
            <wp:effectExtent l="0" t="0" r="0" b="9525"/>
            <wp:docPr id="1" name="Slika 1" descr="Fotografija Tourist Board KaÅ¡te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ja Tourist Board KaÅ¡tel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8E228" w14:textId="77777777" w:rsidR="00FE4A84" w:rsidRDefault="00FE4A84">
      <w:pPr>
        <w:rPr>
          <w:lang w:val="hr-HR"/>
        </w:rPr>
      </w:pPr>
    </w:p>
    <w:p w14:paraId="256831C7" w14:textId="27593FCC" w:rsidR="00635105" w:rsidRDefault="00635105">
      <w:pPr>
        <w:rPr>
          <w:lang w:val="hr-HR"/>
        </w:rPr>
      </w:pPr>
      <w:r>
        <w:rPr>
          <w:lang w:val="hr-HR"/>
        </w:rPr>
        <w:t xml:space="preserve">Gost u svome gradu </w:t>
      </w:r>
    </w:p>
    <w:p w14:paraId="190C3087" w14:textId="3CF797E2" w:rsidR="00652EB3" w:rsidRDefault="00635105">
      <w:pPr>
        <w:rPr>
          <w:lang w:val="hr-HR"/>
        </w:rPr>
      </w:pPr>
      <w:r>
        <w:rPr>
          <w:lang w:val="hr-HR"/>
        </w:rPr>
        <w:t xml:space="preserve">TZG Kaštela u suradnji sa Muzejom grada Kaštela organizira turistički obilazak </w:t>
      </w:r>
      <w:r w:rsidR="0072410B">
        <w:rPr>
          <w:lang w:val="hr-HR"/>
        </w:rPr>
        <w:t xml:space="preserve">K.Lukšića . Najprije </w:t>
      </w:r>
      <w:r>
        <w:rPr>
          <w:lang w:val="hr-HR"/>
        </w:rPr>
        <w:t xml:space="preserve">Muzeja  grada Kaštela u dvorcu Vitturi u K.Lukšiću , a nakon toga tragom Miljenka i Dobrile obilazak K.Lukšića i  lokaliteta iz njihovog života – dvorac Rušinac, crkvica Sv. Ivana Krstitelja </w:t>
      </w:r>
      <w:r w:rsidR="0072410B">
        <w:rPr>
          <w:lang w:val="hr-HR"/>
        </w:rPr>
        <w:t xml:space="preserve"> uz stručno vodstvo.</w:t>
      </w:r>
    </w:p>
    <w:p w14:paraId="6CF7AE4D" w14:textId="76561870" w:rsidR="00635105" w:rsidRDefault="00FE4A84">
      <w:pPr>
        <w:rPr>
          <w:lang w:val="hr-HR"/>
        </w:rPr>
      </w:pPr>
      <w:r>
        <w:rPr>
          <w:lang w:val="hr-HR"/>
        </w:rPr>
        <w:t>Polazak</w:t>
      </w:r>
      <w:r w:rsidR="00635105">
        <w:rPr>
          <w:lang w:val="hr-HR"/>
        </w:rPr>
        <w:t xml:space="preserve">  01.06.2019 u 10 sati ipred dvorca Vitturi . Trajanje 2 sata.</w:t>
      </w:r>
    </w:p>
    <w:p w14:paraId="3C7BD5FD" w14:textId="1F12E1C5" w:rsidR="0072410B" w:rsidRPr="00635105" w:rsidRDefault="0072410B">
      <w:pPr>
        <w:rPr>
          <w:lang w:val="hr-HR"/>
        </w:rPr>
      </w:pPr>
      <w:r>
        <w:rPr>
          <w:lang w:val="hr-HR"/>
        </w:rPr>
        <w:t xml:space="preserve">Radi </w:t>
      </w:r>
      <w:bookmarkStart w:id="0" w:name="_GoBack"/>
      <w:bookmarkEnd w:id="0"/>
      <w:r>
        <w:rPr>
          <w:lang w:val="hr-HR"/>
        </w:rPr>
        <w:t xml:space="preserve">ograničenih mjesta prijave na e- mail:info@kastela-info.hr .  </w:t>
      </w:r>
    </w:p>
    <w:sectPr w:rsidR="0072410B" w:rsidRPr="006351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82"/>
    <w:rsid w:val="00635105"/>
    <w:rsid w:val="00652EB3"/>
    <w:rsid w:val="0072410B"/>
    <w:rsid w:val="00AE5682"/>
    <w:rsid w:val="00FE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BDCA"/>
  <w15:chartTrackingRefBased/>
  <w15:docId w15:val="{6C1277D1-019D-4448-A385-F70E706F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nela kelam</cp:lastModifiedBy>
  <cp:revision>2</cp:revision>
  <dcterms:created xsi:type="dcterms:W3CDTF">2019-05-28T09:53:00Z</dcterms:created>
  <dcterms:modified xsi:type="dcterms:W3CDTF">2019-05-28T09:53:00Z</dcterms:modified>
</cp:coreProperties>
</file>